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B" w:rsidRPr="008825A2" w:rsidRDefault="008825A2" w:rsidP="008825A2">
      <w:pPr>
        <w:jc w:val="center"/>
      </w:pPr>
      <w:r>
        <w:t>График размещения открытого банка заданий ЕГЭ на сайте ФИПИ (</w:t>
      </w:r>
      <w:hyperlink r:id="rId4" w:history="1">
        <w:r w:rsidRPr="002754A9">
          <w:rPr>
            <w:rStyle w:val="a3"/>
          </w:rPr>
          <w:t>www.fipi</w:t>
        </w:r>
        <w:r w:rsidRPr="008825A2">
          <w:rPr>
            <w:rStyle w:val="a3"/>
          </w:rPr>
          <w:t>.</w:t>
        </w:r>
        <w:r w:rsidRPr="002754A9">
          <w:rPr>
            <w:rStyle w:val="a3"/>
            <w:lang w:val="en-US"/>
          </w:rPr>
          <w:t>ru</w:t>
        </w:r>
      </w:hyperlink>
      <w:r w:rsidRPr="008825A2"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825A2" w:rsidTr="008825A2">
        <w:tc>
          <w:tcPr>
            <w:tcW w:w="4785" w:type="dxa"/>
          </w:tcPr>
          <w:p w:rsidR="008825A2" w:rsidRPr="008825A2" w:rsidRDefault="008825A2" w:rsidP="008825A2">
            <w:pPr>
              <w:jc w:val="center"/>
            </w:pPr>
            <w:r>
              <w:t>Открытие банка заданий (первая очередь: задания открытого сегмента), 3600 заданий</w:t>
            </w:r>
          </w:p>
        </w:tc>
        <w:tc>
          <w:tcPr>
            <w:tcW w:w="4786" w:type="dxa"/>
          </w:tcPr>
          <w:p w:rsidR="008825A2" w:rsidRDefault="008825A2" w:rsidP="008825A2">
            <w:pPr>
              <w:jc w:val="center"/>
            </w:pPr>
            <w:r>
              <w:t>Ноябрь 2013</w:t>
            </w:r>
          </w:p>
        </w:tc>
      </w:tr>
      <w:tr w:rsidR="008825A2" w:rsidTr="008825A2">
        <w:tc>
          <w:tcPr>
            <w:tcW w:w="4785" w:type="dxa"/>
          </w:tcPr>
          <w:p w:rsidR="008825A2" w:rsidRDefault="008825A2" w:rsidP="008825A2">
            <w:pPr>
              <w:jc w:val="center"/>
            </w:pPr>
            <w:r>
              <w:t>Вторая очередь банка заданий, 40000 заданий</w:t>
            </w:r>
          </w:p>
        </w:tc>
        <w:tc>
          <w:tcPr>
            <w:tcW w:w="4786" w:type="dxa"/>
          </w:tcPr>
          <w:p w:rsidR="008825A2" w:rsidRDefault="008825A2" w:rsidP="008825A2">
            <w:pPr>
              <w:jc w:val="center"/>
            </w:pPr>
            <w:r>
              <w:t>Январь 2014</w:t>
            </w:r>
          </w:p>
        </w:tc>
      </w:tr>
      <w:tr w:rsidR="008825A2" w:rsidTr="008825A2">
        <w:tc>
          <w:tcPr>
            <w:tcW w:w="4785" w:type="dxa"/>
          </w:tcPr>
          <w:p w:rsidR="008825A2" w:rsidRDefault="008825A2" w:rsidP="008825A2">
            <w:pPr>
              <w:jc w:val="center"/>
            </w:pPr>
            <w:r>
              <w:t>Третья очередь банка заданий, 14200 заданий</w:t>
            </w:r>
          </w:p>
        </w:tc>
        <w:tc>
          <w:tcPr>
            <w:tcW w:w="4786" w:type="dxa"/>
          </w:tcPr>
          <w:p w:rsidR="008825A2" w:rsidRDefault="008825A2" w:rsidP="008825A2">
            <w:pPr>
              <w:jc w:val="center"/>
            </w:pPr>
            <w:r>
              <w:t>Январь 2014</w:t>
            </w:r>
          </w:p>
        </w:tc>
      </w:tr>
      <w:tr w:rsidR="008825A2" w:rsidTr="008825A2">
        <w:tc>
          <w:tcPr>
            <w:tcW w:w="4785" w:type="dxa"/>
          </w:tcPr>
          <w:p w:rsidR="008825A2" w:rsidRDefault="008825A2" w:rsidP="008825A2">
            <w:pPr>
              <w:jc w:val="center"/>
            </w:pPr>
            <w:r>
              <w:t xml:space="preserve">Четвертая очередь банка заданий, 2000 заданий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2014 г.</w:t>
            </w:r>
          </w:p>
        </w:tc>
        <w:tc>
          <w:tcPr>
            <w:tcW w:w="4786" w:type="dxa"/>
          </w:tcPr>
          <w:p w:rsidR="008825A2" w:rsidRDefault="008825A2" w:rsidP="008825A2">
            <w:pPr>
              <w:jc w:val="center"/>
            </w:pPr>
            <w:r>
              <w:t>Февраль-март 2014</w:t>
            </w:r>
          </w:p>
        </w:tc>
      </w:tr>
    </w:tbl>
    <w:p w:rsidR="008825A2" w:rsidRPr="008825A2" w:rsidRDefault="008825A2" w:rsidP="008825A2">
      <w:pPr>
        <w:jc w:val="center"/>
      </w:pPr>
    </w:p>
    <w:sectPr w:rsidR="008825A2" w:rsidRPr="008825A2" w:rsidSect="00A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25A2"/>
    <w:rsid w:val="008825A2"/>
    <w:rsid w:val="00A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2014-03-25T03:59:00Z</dcterms:created>
  <dcterms:modified xsi:type="dcterms:W3CDTF">2014-03-25T04:03:00Z</dcterms:modified>
</cp:coreProperties>
</file>