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CC6687">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CC6687">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CC6687">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CC6687">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CC6687"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 xml:space="preserve">ерерывы для проведения необходимых </w:t>
      </w:r>
      <w:r w:rsidRPr="002978ED">
        <w:rPr>
          <w:rFonts w:ascii="Times New Roman" w:hAnsi="Times New Roman" w:cs="Times New Roman"/>
          <w:sz w:val="26"/>
          <w:szCs w:val="26"/>
        </w:rPr>
        <w:lastRenderedPageBreak/>
        <w:t>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w:t>
      </w:r>
      <w:r w:rsidR="00C63922" w:rsidRPr="002978ED">
        <w:rPr>
          <w:sz w:val="26"/>
          <w:szCs w:val="26"/>
        </w:rPr>
        <w:lastRenderedPageBreak/>
        <w:t xml:space="preserve">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Д.И. </w:t>
            </w:r>
            <w:r w:rsidR="00FE4A4B" w:rsidRPr="002978ED">
              <w:rPr>
                <w:sz w:val="26"/>
                <w:szCs w:val="26"/>
              </w:rPr>
              <w:lastRenderedPageBreak/>
              <w:t>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 xml:space="preserve">части подразумевают практическую </w:t>
            </w:r>
            <w:r w:rsidRPr="002978ED">
              <w:rPr>
                <w:rFonts w:eastAsia="Calibri"/>
                <w:sz w:val="26"/>
              </w:rPr>
              <w:lastRenderedPageBreak/>
              <w:t>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 xml:space="preserve">Результатом исполнения каждого задания является </w:t>
            </w:r>
            <w:r w:rsidRPr="002978ED">
              <w:rPr>
                <w:rFonts w:eastAsia="Calibri"/>
                <w:sz w:val="26"/>
              </w:rPr>
              <w:lastRenderedPageBreak/>
              <w:t>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CC6687" w:rsidP="00291881">
      <w:pPr>
        <w:pBdr>
          <w:bottom w:val="single" w:sz="12" w:space="1" w:color="auto"/>
        </w:pBdr>
        <w:overflowPunct w:val="0"/>
        <w:autoSpaceDE w:val="0"/>
        <w:autoSpaceDN w:val="0"/>
        <w:adjustRightInd w:val="0"/>
        <w:spacing w:before="240" w:after="120"/>
        <w:jc w:val="both"/>
        <w:textAlignment w:val="baseline"/>
      </w:pPr>
      <w:r w:rsidRPr="00CC6687">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CC6687"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CC6687">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CC6687" w:rsidP="00291881">
      <w:pPr>
        <w:overflowPunct w:val="0"/>
        <w:autoSpaceDE w:val="0"/>
        <w:autoSpaceDN w:val="0"/>
        <w:adjustRightInd w:val="0"/>
        <w:spacing w:before="240" w:after="120"/>
        <w:textAlignment w:val="baseline"/>
        <w:rPr>
          <w:szCs w:val="26"/>
        </w:rPr>
      </w:pPr>
      <w:r w:rsidRPr="00CC6687">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CC6687" w:rsidP="00291881">
      <w:pPr>
        <w:overflowPunct w:val="0"/>
        <w:autoSpaceDE w:val="0"/>
        <w:autoSpaceDN w:val="0"/>
        <w:adjustRightInd w:val="0"/>
        <w:spacing w:before="240" w:after="120"/>
        <w:jc w:val="both"/>
        <w:textAlignment w:val="baseline"/>
        <w:rPr>
          <w:szCs w:val="26"/>
        </w:rPr>
      </w:pPr>
      <w:r w:rsidRPr="00CC6687">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CC6687" w:rsidP="00291881">
      <w:pPr>
        <w:overflowPunct w:val="0"/>
        <w:autoSpaceDE w:val="0"/>
        <w:autoSpaceDN w:val="0"/>
        <w:adjustRightInd w:val="0"/>
        <w:spacing w:before="240" w:after="120"/>
        <w:jc w:val="both"/>
        <w:textAlignment w:val="baseline"/>
        <w:rPr>
          <w:sz w:val="26"/>
          <w:szCs w:val="26"/>
        </w:rPr>
      </w:pPr>
      <w:r w:rsidRPr="00CC6687">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CC6687">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CC6687">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CC6687"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CC6687">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CC6687"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CC6687">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CC6687" w:rsidP="00833947">
      <w:pPr>
        <w:pBdr>
          <w:bottom w:val="single" w:sz="12" w:space="1" w:color="auto"/>
        </w:pBdr>
        <w:overflowPunct w:val="0"/>
        <w:autoSpaceDE w:val="0"/>
        <w:autoSpaceDN w:val="0"/>
        <w:adjustRightInd w:val="0"/>
        <w:spacing w:before="240" w:after="120"/>
        <w:jc w:val="both"/>
        <w:textAlignment w:val="baseline"/>
      </w:pPr>
      <w:r w:rsidRPr="00CC6687">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CC6687"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CC6687">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CC6687" w:rsidP="00833947">
      <w:pPr>
        <w:overflowPunct w:val="0"/>
        <w:autoSpaceDE w:val="0"/>
        <w:autoSpaceDN w:val="0"/>
        <w:adjustRightInd w:val="0"/>
        <w:spacing w:before="240" w:after="120"/>
        <w:textAlignment w:val="baseline"/>
        <w:rPr>
          <w:szCs w:val="26"/>
        </w:rPr>
      </w:pPr>
      <w:r w:rsidRPr="00CC6687">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CC6687" w:rsidP="00833947">
      <w:pPr>
        <w:overflowPunct w:val="0"/>
        <w:autoSpaceDE w:val="0"/>
        <w:autoSpaceDN w:val="0"/>
        <w:adjustRightInd w:val="0"/>
        <w:spacing w:before="240" w:after="120"/>
        <w:jc w:val="both"/>
        <w:textAlignment w:val="baseline"/>
        <w:rPr>
          <w:szCs w:val="26"/>
        </w:rPr>
      </w:pPr>
      <w:r w:rsidRPr="00CC6687">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CC6687" w:rsidP="00833947">
      <w:pPr>
        <w:overflowPunct w:val="0"/>
        <w:autoSpaceDE w:val="0"/>
        <w:autoSpaceDN w:val="0"/>
        <w:adjustRightInd w:val="0"/>
        <w:spacing w:before="240" w:after="120"/>
        <w:jc w:val="both"/>
        <w:textAlignment w:val="baseline"/>
        <w:rPr>
          <w:sz w:val="26"/>
          <w:szCs w:val="26"/>
        </w:rPr>
      </w:pPr>
      <w:r w:rsidRPr="00CC6687">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CC6687">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CC6687">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CC6687"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CC6687">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CC6687"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CC6687">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5C2" w:rsidRDefault="006E35C2" w:rsidP="000F30D0">
      <w:r>
        <w:separator/>
      </w:r>
    </w:p>
  </w:endnote>
  <w:endnote w:type="continuationSeparator" w:id="1">
    <w:p w:rsidR="006E35C2" w:rsidRDefault="006E35C2"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CC6687">
        <w:pPr>
          <w:pStyle w:val="af4"/>
          <w:jc w:val="right"/>
        </w:pPr>
        <w:r>
          <w:fldChar w:fldCharType="begin"/>
        </w:r>
        <w:r w:rsidR="00893282">
          <w:instrText>PAGE   \* MERGEFORMAT</w:instrText>
        </w:r>
        <w:r>
          <w:fldChar w:fldCharType="separate"/>
        </w:r>
        <w:r w:rsidR="002E3598">
          <w:rPr>
            <w:noProof/>
          </w:rPr>
          <w:t>20</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CC6687"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CC6687">
    <w:pPr>
      <w:pStyle w:val="af4"/>
      <w:jc w:val="right"/>
    </w:pPr>
    <w:r>
      <w:fldChar w:fldCharType="begin"/>
    </w:r>
    <w:r w:rsidR="00893282">
      <w:instrText xml:space="preserve"> PAGE   \* MERGEFORMAT </w:instrText>
    </w:r>
    <w:r>
      <w:fldChar w:fldCharType="separate"/>
    </w:r>
    <w:r w:rsidR="002E3598">
      <w:rPr>
        <w:noProof/>
      </w:rPr>
      <w:t>66</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5C2" w:rsidRDefault="006E35C2" w:rsidP="000F30D0">
      <w:r>
        <w:separator/>
      </w:r>
    </w:p>
  </w:footnote>
  <w:footnote w:type="continuationSeparator" w:id="1">
    <w:p w:rsidR="006E35C2" w:rsidRDefault="006E35C2" w:rsidP="000F30D0">
      <w:r>
        <w:continuationSeparator/>
      </w:r>
    </w:p>
  </w:footnote>
  <w:footnote w:id="2">
    <w:p w:rsidR="00893282" w:rsidRDefault="00893282"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изРИС своего субъекта</w:t>
      </w:r>
    </w:p>
    <w:p w:rsidR="00893282" w:rsidRDefault="00893282">
      <w:pPr>
        <w:pStyle w:val="af0"/>
      </w:pPr>
    </w:p>
  </w:footnote>
  <w:footnote w:id="3">
    <w:p w:rsidR="00893282" w:rsidRDefault="00893282"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893282" w:rsidRDefault="00893282">
      <w:pPr>
        <w:pStyle w:val="af0"/>
      </w:pPr>
      <w:r>
        <w:rPr>
          <w:rStyle w:val="afd"/>
        </w:rPr>
        <w:footnoteRef/>
      </w:r>
      <w:r>
        <w:t xml:space="preserve"> Применимо при проведении ГВЭ в письменной форме</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0F30D0">
      <w:pPr>
        <w:pStyle w:val="af0"/>
      </w:pPr>
      <w:r>
        <w:rPr>
          <w:rStyle w:val="afd"/>
        </w:rPr>
        <w:footnoteRef/>
      </w:r>
      <w:r>
        <w:t>см. Требования к ППЭ</w:t>
      </w: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2">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4">
    <w:p w:rsidR="00893282" w:rsidRDefault="00893282"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598"/>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35C2"/>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C6687"/>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27369</Words>
  <Characters>156007</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Reanimator Extreme Edition</Company>
  <LinksUpToDate>false</LinksUpToDate>
  <CharactersWithSpaces>183010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Selmeg</cp:lastModifiedBy>
  <cp:revision>2</cp:revision>
  <cp:lastPrinted>2016-12-28T16:13:00Z</cp:lastPrinted>
  <dcterms:created xsi:type="dcterms:W3CDTF">2017-01-20T07:09:00Z</dcterms:created>
  <dcterms:modified xsi:type="dcterms:W3CDTF">2017-01-20T07:09:00Z</dcterms:modified>
</cp:coreProperties>
</file>